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550B7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550B7">
              <w:rPr>
                <w:b/>
                <w:sz w:val="26"/>
                <w:szCs w:val="26"/>
              </w:rPr>
              <w:t>202B_020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550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550B7">
              <w:rPr>
                <w:b/>
                <w:sz w:val="26"/>
                <w:szCs w:val="26"/>
                <w:lang w:val="en-US"/>
              </w:rPr>
              <w:t>2034750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E5D68" w:rsidRPr="005E5D68">
        <w:rPr>
          <w:b/>
          <w:sz w:val="26"/>
          <w:szCs w:val="26"/>
        </w:rPr>
        <w:t>Монтажная лента МЛ-50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7"/>
        <w:gridCol w:w="6101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9933AA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9933AA">
              <w:t>Монтажная лента МЛ20-50</w:t>
            </w:r>
          </w:p>
        </w:tc>
        <w:tc>
          <w:tcPr>
            <w:tcW w:w="6252" w:type="dxa"/>
            <w:shd w:val="clear" w:color="auto" w:fill="auto"/>
          </w:tcPr>
          <w:p w:rsidR="00137B94" w:rsidRPr="00137B94" w:rsidRDefault="009933AA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9933AA">
              <w:rPr>
                <w:shd w:val="clear" w:color="auto" w:fill="FFFFFF"/>
              </w:rPr>
              <w:t xml:space="preserve">Должна изготавливаться из нержавеющей стали с механическими характеристиками, имеющей предел текучести не менее 230 МПа, относительное удлинение при разрыве не менее 40 %, предел прочности при растяжении не менее 540 МПа. Содержание Никеля (Ni) должно быть не менее 3%, содержание Хрома (Cr) не менее 16%. Монтажная лента должна иметь обработанные кромки. Ширина ленты должна составлять 20+0,5-1 мм, а толщина (0,7 ± 0,07) мм или (0,8 ± 0,08) мм. Маркировку на МЛ следует наносить через 1 погонный метр </w:t>
            </w:r>
            <w:bookmarkStart w:id="1" w:name="_GoBack"/>
            <w:bookmarkEnd w:id="1"/>
            <w:r w:rsidR="004453C3" w:rsidRPr="009933AA">
              <w:rPr>
                <w:shd w:val="clear" w:color="auto" w:fill="FFFFFF"/>
              </w:rPr>
              <w:t>методом,</w:t>
            </w:r>
            <w:r w:rsidRPr="009933AA">
              <w:rPr>
                <w:shd w:val="clear" w:color="auto" w:fill="FFFFFF"/>
              </w:rPr>
              <w:t xml:space="preserve"> обеспечивающим читаемость на весь срок службы ВЛ. В маркировке следует указывать: марку ленты, товарный знак изготовителя, год выпуска. МЛ должна поставляться в бухтах, длина ленты в бухте должна составлять (25 ± 0,5) м или (50 ± 0,5) м. Упаковка МЛ должна обеспечивать возможность её размотки без применения специальных инструментов и устройств. Упаковка должна исключать самопроизвольное разматывание ленты после вскрытия. Кассета должна обеспечивать возможность обратной намотки ленты.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4F7D7E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F7D7E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8645B8" w:rsidRDefault="008645B8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8645B8" w:rsidRPr="00DE1E02" w:rsidRDefault="008645B8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595" w:rsidRDefault="000E1595">
      <w:r>
        <w:separator/>
      </w:r>
    </w:p>
  </w:endnote>
  <w:endnote w:type="continuationSeparator" w:id="0">
    <w:p w:rsidR="000E1595" w:rsidRDefault="000E1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595" w:rsidRDefault="000E1595">
      <w:r>
        <w:separator/>
      </w:r>
    </w:p>
  </w:footnote>
  <w:footnote w:type="continuationSeparator" w:id="0">
    <w:p w:rsidR="000E1595" w:rsidRDefault="000E1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24E" w:rsidRDefault="00444B0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F18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595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3F9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6DC7"/>
    <w:rsid w:val="003A7DDA"/>
    <w:rsid w:val="003B0588"/>
    <w:rsid w:val="003B0A0C"/>
    <w:rsid w:val="003B3F9A"/>
    <w:rsid w:val="003B4892"/>
    <w:rsid w:val="003B717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B08"/>
    <w:rsid w:val="004453C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21F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4F7D7E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50B7"/>
    <w:rsid w:val="00557871"/>
    <w:rsid w:val="0056133F"/>
    <w:rsid w:val="005630A8"/>
    <w:rsid w:val="00563B24"/>
    <w:rsid w:val="005651BD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5D68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45B8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187"/>
    <w:rsid w:val="009303A1"/>
    <w:rsid w:val="009337EA"/>
    <w:rsid w:val="00934F00"/>
    <w:rsid w:val="00935020"/>
    <w:rsid w:val="00940097"/>
    <w:rsid w:val="0094023F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933AA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2D58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9FC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725D9"/>
    <w:rsid w:val="00E8200D"/>
    <w:rsid w:val="00E84C0F"/>
    <w:rsid w:val="00E852F4"/>
    <w:rsid w:val="00E86BB7"/>
    <w:rsid w:val="00E872A5"/>
    <w:rsid w:val="00E877AC"/>
    <w:rsid w:val="00E92BDB"/>
    <w:rsid w:val="00E94CFB"/>
    <w:rsid w:val="00E9584F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AFCE20D-0432-4F84-B73A-1328B5FE6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EE44D6-E455-49B4-8F8E-612347944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184F008-9265-498C-97D2-5AE07CFA0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1265</Words>
  <Characters>7216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Иван Марченко</cp:lastModifiedBy>
  <cp:revision>4</cp:revision>
  <cp:lastPrinted>2010-09-30T14:29:00Z</cp:lastPrinted>
  <dcterms:created xsi:type="dcterms:W3CDTF">2018-10-11T15:16:00Z</dcterms:created>
  <dcterms:modified xsi:type="dcterms:W3CDTF">2018-10-15T08:43:00Z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